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pacing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pacing w:val="0"/>
          <w:sz w:val="44"/>
          <w:szCs w:val="44"/>
          <w:lang w:val="en-US" w:eastAsia="zh-CN"/>
        </w:rPr>
        <w:t>立法建议项目表</w:t>
      </w:r>
      <w:bookmarkStart w:id="0" w:name="_GoBack"/>
      <w:bookmarkEnd w:id="0"/>
    </w:p>
    <w:tbl>
      <w:tblPr>
        <w:tblStyle w:val="4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8"/>
        <w:gridCol w:w="71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项目名称或建议意见</w:t>
            </w:r>
          </w:p>
        </w:tc>
        <w:tc>
          <w:tcPr>
            <w:tcW w:w="71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立法必要性和可行性</w:t>
            </w:r>
          </w:p>
        </w:tc>
        <w:tc>
          <w:tcPr>
            <w:tcW w:w="71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需要立法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解决的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主要问题</w:t>
            </w:r>
          </w:p>
        </w:tc>
        <w:tc>
          <w:tcPr>
            <w:tcW w:w="71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填报单位（个人）</w:t>
            </w:r>
          </w:p>
        </w:tc>
        <w:tc>
          <w:tcPr>
            <w:tcW w:w="718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盖章、签名</w:t>
            </w: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pacing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仿宋简体" w:cs="Times New Roman"/>
          <w:spacing w:val="0"/>
          <w:sz w:val="32"/>
          <w:szCs w:val="32"/>
          <w:lang w:val="en-US" w:eastAsia="zh-CN"/>
        </w:rPr>
        <w:t>联系人：              联系电话：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default" w:ascii="Times New Roman" w:hAnsi="Times New Roman" w:eastAsia="方正小标宋简体" w:cs="Times New Roman"/>
          <w:spacing w:val="0"/>
          <w:sz w:val="44"/>
          <w:szCs w:val="44"/>
          <w:lang w:val="en-US" w:eastAsia="zh-CN"/>
        </w:rPr>
      </w:pPr>
    </w:p>
    <w:p/>
    <w:sectPr>
      <w:footerReference r:id="rId3" w:type="default"/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FD392C"/>
    <w:rsid w:val="2AFD392C"/>
    <w:rsid w:val="6B7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Office_11.1.0.8799_F1E327BC-269C-435d-A152-05C5408002CA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2026-09-11T03:59:00Z</dcterms:created>
  <dc:creator>Administrator</dc:creator>
  <cp:lastModifiedBy>Administrator</cp:lastModifiedBy>
  <dcterms:modified xsi:type="dcterms:W3CDTF">2026-09-11T04:02:04Z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</Properties>
</file>